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C126" w14:textId="77777777" w:rsidR="00D74F26" w:rsidRDefault="00D74F26" w:rsidP="00D74F26">
      <w:pPr>
        <w:jc w:val="center"/>
        <w:rPr>
          <w:b/>
          <w:bCs/>
        </w:rPr>
      </w:pPr>
      <w:r w:rsidRPr="00D74F26">
        <w:rPr>
          <w:b/>
          <w:bCs/>
        </w:rPr>
        <w:t xml:space="preserve">LITTLE SPARROW VIP GOLD &amp; BLACK DISCOUNT CARD </w:t>
      </w:r>
    </w:p>
    <w:p w14:paraId="0556B700" w14:textId="22C381E4" w:rsidR="00D74F26" w:rsidRDefault="00D74F26" w:rsidP="00D74F26">
      <w:pPr>
        <w:jc w:val="center"/>
        <w:rPr>
          <w:b/>
          <w:bCs/>
        </w:rPr>
      </w:pPr>
      <w:r w:rsidRPr="00D74F26">
        <w:rPr>
          <w:b/>
          <w:bCs/>
        </w:rPr>
        <w:t>TERMS &amp; CONDITIONS</w:t>
      </w:r>
    </w:p>
    <w:p w14:paraId="01007698" w14:textId="77777777" w:rsidR="00D74F26" w:rsidRPr="00D74F26" w:rsidRDefault="00D74F26" w:rsidP="00D74F26">
      <w:pPr>
        <w:jc w:val="center"/>
        <w:rPr>
          <w:b/>
          <w:bCs/>
        </w:rPr>
      </w:pPr>
    </w:p>
    <w:p w14:paraId="1067D108" w14:textId="07B60BEC" w:rsidR="00D74F26" w:rsidRDefault="00D74F26" w:rsidP="00D74F26">
      <w:pPr>
        <w:pStyle w:val="ListParagraph"/>
        <w:numPr>
          <w:ilvl w:val="0"/>
          <w:numId w:val="2"/>
        </w:numPr>
      </w:pPr>
      <w:r>
        <w:t xml:space="preserve">All members wishing to participate in the Little Sparrow VIP Discount Card program accept all the below Terms and Condition Associated with the program. </w:t>
      </w:r>
    </w:p>
    <w:p w14:paraId="0893DC83" w14:textId="77777777" w:rsidR="00D74F26" w:rsidRDefault="00D74F26" w:rsidP="00D74F26">
      <w:pPr>
        <w:pStyle w:val="ListParagraph"/>
      </w:pPr>
    </w:p>
    <w:p w14:paraId="7CCD7CC5" w14:textId="682823B7" w:rsidR="00D74F26" w:rsidRPr="00ED4BA2" w:rsidRDefault="00D74F26" w:rsidP="00D74F26">
      <w:pPr>
        <w:pStyle w:val="ListParagraph"/>
        <w:numPr>
          <w:ilvl w:val="0"/>
          <w:numId w:val="2"/>
        </w:numPr>
      </w:pPr>
      <w:r>
        <w:t xml:space="preserve">The Little Sparrow VIP Discount Card is a card program that benefits its registered card holder only. It enables the registered card holder to receive a </w:t>
      </w:r>
      <w:r w:rsidRPr="00ED4BA2">
        <w:t xml:space="preserve">range of benefits once the physical </w:t>
      </w:r>
      <w:r w:rsidR="004756D9" w:rsidRPr="00ED4BA2">
        <w:t>card</w:t>
      </w:r>
      <w:r w:rsidRPr="00ED4BA2">
        <w:t xml:space="preserve"> is presented to a Little Sparrow store location. </w:t>
      </w:r>
    </w:p>
    <w:p w14:paraId="161EB23A" w14:textId="77777777" w:rsidR="00D74F26" w:rsidRPr="003A2E38" w:rsidRDefault="00D74F26" w:rsidP="00D74F26">
      <w:pPr>
        <w:pStyle w:val="ListParagraph"/>
        <w:rPr>
          <w:color w:val="FF0000"/>
        </w:rPr>
      </w:pPr>
    </w:p>
    <w:p w14:paraId="7F17A611" w14:textId="11A8DC78" w:rsidR="00D74F26" w:rsidRDefault="00D74F26" w:rsidP="00D74F26">
      <w:pPr>
        <w:pStyle w:val="ListParagraph"/>
        <w:numPr>
          <w:ilvl w:val="0"/>
          <w:numId w:val="2"/>
        </w:numPr>
      </w:pPr>
      <w:r>
        <w:t xml:space="preserve">We reserve the right to change the terms of the Little Sparrow VIP Discount Cards program without notice at any time, you agree to accept the terms as existing at that time. You should check the Terms and Conditions from time to time to make sure you are agreeable. </w:t>
      </w:r>
    </w:p>
    <w:p w14:paraId="73C46838" w14:textId="77777777" w:rsidR="00D74F26" w:rsidRDefault="00D74F26" w:rsidP="00D74F26">
      <w:pPr>
        <w:pStyle w:val="ListParagraph"/>
      </w:pPr>
    </w:p>
    <w:p w14:paraId="4A6732D1" w14:textId="572D7FE6" w:rsidR="00D74F26" w:rsidRDefault="008E44AA" w:rsidP="00D74F26">
      <w:pPr>
        <w:pStyle w:val="ListParagraph"/>
        <w:numPr>
          <w:ilvl w:val="0"/>
          <w:numId w:val="2"/>
        </w:numPr>
        <w:spacing w:after="0"/>
      </w:pPr>
      <w:r>
        <w:t>To</w:t>
      </w:r>
      <w:r w:rsidR="00D74F26">
        <w:t xml:space="preserve"> register for a Little Sparrow VIP Discount Card, you will be required to fill in a form on our website as part of the registration and delivery process, you will be required to provide personal information about yourself (such as contact details), including: </w:t>
      </w:r>
    </w:p>
    <w:p w14:paraId="730F0049" w14:textId="77777777" w:rsidR="00D74F26" w:rsidRDefault="00D74F26" w:rsidP="00D74F26">
      <w:pPr>
        <w:pStyle w:val="ListParagraph"/>
        <w:spacing w:after="0"/>
      </w:pPr>
      <w:r>
        <w:t xml:space="preserve">Name </w:t>
      </w:r>
    </w:p>
    <w:p w14:paraId="66B563D2" w14:textId="77777777" w:rsidR="00D74F26" w:rsidRDefault="00D74F26" w:rsidP="00D74F26">
      <w:pPr>
        <w:pStyle w:val="ListParagraph"/>
      </w:pPr>
      <w:r>
        <w:t xml:space="preserve">Email Mailing </w:t>
      </w:r>
    </w:p>
    <w:p w14:paraId="7A82E107" w14:textId="77777777" w:rsidR="00D74F26" w:rsidRDefault="00D74F26" w:rsidP="00D74F26">
      <w:pPr>
        <w:pStyle w:val="ListParagraph"/>
      </w:pPr>
      <w:r>
        <w:t xml:space="preserve">Address </w:t>
      </w:r>
    </w:p>
    <w:p w14:paraId="32E8ED36" w14:textId="77777777" w:rsidR="00D74F26" w:rsidRDefault="00D74F26" w:rsidP="00D74F26">
      <w:pPr>
        <w:pStyle w:val="ListParagraph"/>
      </w:pPr>
      <w:r>
        <w:t xml:space="preserve">Telephone Number </w:t>
      </w:r>
    </w:p>
    <w:p w14:paraId="4BDA5009" w14:textId="3B21F97E" w:rsidR="00D74F26" w:rsidRDefault="00D74F26" w:rsidP="00D74F26">
      <w:pPr>
        <w:pStyle w:val="ListParagraph"/>
      </w:pPr>
      <w:r>
        <w:t xml:space="preserve">DOB </w:t>
      </w:r>
    </w:p>
    <w:p w14:paraId="07E004D4" w14:textId="77777777" w:rsidR="00D74F26" w:rsidRDefault="00D74F26" w:rsidP="00D74F26">
      <w:pPr>
        <w:pStyle w:val="ListParagraph"/>
      </w:pPr>
    </w:p>
    <w:p w14:paraId="1150976F" w14:textId="2DCA0891" w:rsidR="00D74F26" w:rsidRDefault="00D74F26" w:rsidP="00D74F26">
      <w:pPr>
        <w:pStyle w:val="ListParagraph"/>
        <w:numPr>
          <w:ilvl w:val="0"/>
          <w:numId w:val="2"/>
        </w:numPr>
      </w:pPr>
      <w:r>
        <w:t xml:space="preserve">The Little Sparrow VIP Discount Card is not transferable and remains the property of Little Sparrow Melbourne. </w:t>
      </w:r>
    </w:p>
    <w:p w14:paraId="58DEFA37" w14:textId="77777777" w:rsidR="00D74F26" w:rsidRDefault="00D74F26" w:rsidP="00D74F26">
      <w:pPr>
        <w:pStyle w:val="ListParagraph"/>
      </w:pPr>
    </w:p>
    <w:p w14:paraId="1274C027" w14:textId="6189902F" w:rsidR="00D74F26" w:rsidRDefault="00D74F26" w:rsidP="00D74F26">
      <w:pPr>
        <w:pStyle w:val="ListParagraph"/>
        <w:numPr>
          <w:ilvl w:val="0"/>
          <w:numId w:val="2"/>
        </w:numPr>
      </w:pPr>
      <w:r>
        <w:t xml:space="preserve">The Little Sparrow VIP Discount Card is valid for the registered member only and cannot be used by any person other than the Member </w:t>
      </w:r>
      <w:r w:rsidR="001B19BE">
        <w:t>to whom</w:t>
      </w:r>
      <w:r>
        <w:t xml:space="preserve"> the VIP Discount Card was issued to. </w:t>
      </w:r>
    </w:p>
    <w:p w14:paraId="01DDACB2" w14:textId="77777777" w:rsidR="00D74F26" w:rsidRDefault="00D74F26" w:rsidP="00D74F26">
      <w:pPr>
        <w:pStyle w:val="ListParagraph"/>
      </w:pPr>
    </w:p>
    <w:p w14:paraId="2336505D" w14:textId="7D31FDAC" w:rsidR="00D74F26" w:rsidRDefault="00D74F26" w:rsidP="00D74F26">
      <w:pPr>
        <w:pStyle w:val="ListParagraph"/>
        <w:numPr>
          <w:ilvl w:val="0"/>
          <w:numId w:val="2"/>
        </w:numPr>
        <w:spacing w:after="0"/>
      </w:pPr>
      <w:r>
        <w:t xml:space="preserve">Little Sparrow Melbourne has the right to accept or reject any application of a Little Sparrow VIP Discount Card at its discretion. </w:t>
      </w:r>
    </w:p>
    <w:p w14:paraId="3E6B7535" w14:textId="77777777" w:rsidR="00D74F26" w:rsidRDefault="00D74F26" w:rsidP="00D74F26">
      <w:pPr>
        <w:pStyle w:val="ListParagraph"/>
        <w:spacing w:after="0"/>
      </w:pPr>
    </w:p>
    <w:p w14:paraId="5A13A345" w14:textId="77777777" w:rsidR="00D74F26" w:rsidRDefault="00D74F26" w:rsidP="00D74F26">
      <w:pPr>
        <w:pStyle w:val="ListParagraph"/>
        <w:spacing w:after="0"/>
      </w:pPr>
    </w:p>
    <w:p w14:paraId="57B636FC" w14:textId="40A674A0" w:rsidR="00D74F26" w:rsidRDefault="00D74F26" w:rsidP="00D74F26">
      <w:pPr>
        <w:pStyle w:val="ListParagraph"/>
        <w:jc w:val="center"/>
        <w:rPr>
          <w:b/>
          <w:bCs/>
        </w:rPr>
      </w:pPr>
      <w:r w:rsidRPr="00D74F26">
        <w:rPr>
          <w:b/>
          <w:bCs/>
        </w:rPr>
        <w:t>LITTLE SPARROW VIP GOLD DISCOUNT BENEFITS:</w:t>
      </w:r>
    </w:p>
    <w:p w14:paraId="777F22BB" w14:textId="77777777" w:rsidR="00D74F26" w:rsidRPr="00D74F26" w:rsidRDefault="00D74F26" w:rsidP="00D74F26">
      <w:pPr>
        <w:pStyle w:val="ListParagraph"/>
        <w:jc w:val="center"/>
        <w:rPr>
          <w:b/>
          <w:bCs/>
        </w:rPr>
      </w:pPr>
    </w:p>
    <w:p w14:paraId="2DBB16A3" w14:textId="0D0F438F" w:rsidR="00D74F26" w:rsidRDefault="00D74F26" w:rsidP="00D74F26">
      <w:pPr>
        <w:pStyle w:val="ListParagraph"/>
        <w:numPr>
          <w:ilvl w:val="0"/>
          <w:numId w:val="3"/>
        </w:numPr>
      </w:pPr>
      <w:r>
        <w:t>10% Discount on all hot beverages which applies - Monday through to Sunday, excludes any other promotional or Discounted offer</w:t>
      </w:r>
      <w:r w:rsidR="006E27CC">
        <w:t>.</w:t>
      </w:r>
    </w:p>
    <w:p w14:paraId="3256BBAF" w14:textId="77777777" w:rsidR="00D74F26" w:rsidRDefault="00D74F26" w:rsidP="00D74F26">
      <w:pPr>
        <w:pStyle w:val="ListParagraph"/>
      </w:pPr>
    </w:p>
    <w:p w14:paraId="55996D16" w14:textId="708A65D9" w:rsidR="00D74F26" w:rsidRDefault="00D74F26" w:rsidP="00D74F26">
      <w:pPr>
        <w:pStyle w:val="ListParagraph"/>
        <w:numPr>
          <w:ilvl w:val="0"/>
          <w:numId w:val="3"/>
        </w:numPr>
      </w:pPr>
      <w:r>
        <w:t>The 10% Discount off all cold beverages applies on Mondays, Tuesdays and Wednesdays exclud</w:t>
      </w:r>
      <w:r w:rsidR="0043023D">
        <w:t>ing</w:t>
      </w:r>
      <w:r>
        <w:t xml:space="preserve"> any other promotional or Discounted </w:t>
      </w:r>
      <w:r w:rsidR="0043023D">
        <w:t>offer.</w:t>
      </w:r>
      <w:r>
        <w:t xml:space="preserve"> </w:t>
      </w:r>
    </w:p>
    <w:p w14:paraId="08DEA4A6" w14:textId="77777777" w:rsidR="004F5BE8" w:rsidRDefault="004F5BE8" w:rsidP="004F5BE8">
      <w:pPr>
        <w:pStyle w:val="ListParagraph"/>
      </w:pPr>
    </w:p>
    <w:p w14:paraId="7DC1A3BA" w14:textId="22E1730D" w:rsidR="00D74F26" w:rsidRDefault="00D74F26" w:rsidP="00D74F26">
      <w:pPr>
        <w:pStyle w:val="ListParagraph"/>
        <w:numPr>
          <w:ilvl w:val="0"/>
          <w:numId w:val="3"/>
        </w:numPr>
      </w:pPr>
      <w:r>
        <w:t xml:space="preserve">Birthday Gift - Receive a free regular coffee automatically preloaded on your Little Sparrow VIP Gold Discount Card on the day of your birthday – (excludes all extras </w:t>
      </w:r>
      <w:r w:rsidR="008E44AA">
        <w:t>e.g.</w:t>
      </w:r>
      <w:r>
        <w:t xml:space="preserve">: syrups, extra coffee shot, Soy, </w:t>
      </w:r>
      <w:r w:rsidR="008E44AA">
        <w:t>Almond,</w:t>
      </w:r>
      <w:r>
        <w:t xml:space="preserve"> and lactose free milk it is also excluded from any other promotional or Discounted offer) *Birthday Voucher must be claimed within </w:t>
      </w:r>
      <w:r w:rsidR="004F5BE8">
        <w:t>6 months</w:t>
      </w:r>
      <w:r>
        <w:t xml:space="preserve"> of your Birthday otherwise it is automatically removed. </w:t>
      </w:r>
    </w:p>
    <w:p w14:paraId="4EB976BD" w14:textId="77777777" w:rsidR="008E44AA" w:rsidRDefault="008E44AA" w:rsidP="008E44AA">
      <w:pPr>
        <w:pStyle w:val="ListParagraph"/>
      </w:pPr>
    </w:p>
    <w:p w14:paraId="5B970391" w14:textId="23D0987A" w:rsidR="00D74F26" w:rsidRDefault="004F5BE8" w:rsidP="00D74F26">
      <w:pPr>
        <w:pStyle w:val="ListParagraph"/>
        <w:numPr>
          <w:ilvl w:val="0"/>
          <w:numId w:val="3"/>
        </w:numPr>
      </w:pPr>
      <w:r>
        <w:t>Free Glass Of wine -</w:t>
      </w:r>
      <w:r w:rsidR="00D74F26">
        <w:t xml:space="preserve"> Receive a free glass of House wine </w:t>
      </w:r>
      <w:r>
        <w:t>between Monday and Wednesdays</w:t>
      </w:r>
      <w:r w:rsidR="00D74F26">
        <w:t xml:space="preserve"> with any main </w:t>
      </w:r>
      <w:r>
        <w:t>m</w:t>
      </w:r>
      <w:r w:rsidR="00D74F26">
        <w:t xml:space="preserve">eal over the purchase price of $20.00. The house wines offered are all nominated house wines listed. </w:t>
      </w:r>
      <w:r>
        <w:t>Each member is limited to one glass per sitting. This</w:t>
      </w:r>
      <w:r w:rsidR="00D74F26">
        <w:t xml:space="preserve"> Offer excludes other beverage apart from the house wine offered. The wine must be consumed by the member ordering the food associated with the loyalty card. This Offer is only valid at </w:t>
      </w:r>
      <w:r>
        <w:t xml:space="preserve">Major </w:t>
      </w:r>
      <w:r w:rsidR="00D74F26">
        <w:t xml:space="preserve">Little Sparrow </w:t>
      </w:r>
      <w:r>
        <w:t xml:space="preserve">locations that sell </w:t>
      </w:r>
      <w:r w:rsidR="00133B28">
        <w:t>alcohol.</w:t>
      </w:r>
      <w:r w:rsidR="00D74F26">
        <w:t xml:space="preserve"> This offer excludes all kiosk type of stores with a liquor licence. This offer excludes any other promotional or Discounted Offered. </w:t>
      </w:r>
    </w:p>
    <w:p w14:paraId="2C7CC859" w14:textId="77777777" w:rsidR="008E44AA" w:rsidRDefault="008E44AA" w:rsidP="008E44AA">
      <w:pPr>
        <w:pStyle w:val="ListParagraph"/>
      </w:pPr>
    </w:p>
    <w:p w14:paraId="3DF4C72B" w14:textId="49E68B5A" w:rsidR="00D74F26" w:rsidRDefault="00D74F26" w:rsidP="00D74F26">
      <w:pPr>
        <w:pStyle w:val="ListParagraph"/>
        <w:numPr>
          <w:ilvl w:val="0"/>
          <w:numId w:val="3"/>
        </w:numPr>
      </w:pPr>
      <w:r>
        <w:t xml:space="preserve">Membership may be cancelled/refused to individuals by little Sparrow at its discretion, </w:t>
      </w:r>
    </w:p>
    <w:p w14:paraId="1B4C8DB0" w14:textId="77777777" w:rsidR="008E44AA" w:rsidRDefault="008E44AA" w:rsidP="008E44AA">
      <w:pPr>
        <w:pStyle w:val="ListParagraph"/>
      </w:pPr>
    </w:p>
    <w:p w14:paraId="67A801E4" w14:textId="4A1ED134" w:rsidR="008E44AA" w:rsidRDefault="00D74F26" w:rsidP="00D74F26">
      <w:pPr>
        <w:pStyle w:val="ListParagraph"/>
        <w:numPr>
          <w:ilvl w:val="0"/>
          <w:numId w:val="3"/>
        </w:numPr>
      </w:pPr>
      <w:r>
        <w:t xml:space="preserve">Little Sparrow reserves the right to terminate any VIP Discount card at any time by giving you 14 days written notice. </w:t>
      </w:r>
    </w:p>
    <w:p w14:paraId="215324F7" w14:textId="77777777" w:rsidR="008E44AA" w:rsidRDefault="008E44AA" w:rsidP="008E44AA">
      <w:pPr>
        <w:pStyle w:val="ListParagraph"/>
      </w:pPr>
    </w:p>
    <w:p w14:paraId="206A008E" w14:textId="0DBDEAD4" w:rsidR="00D74F26" w:rsidRDefault="00D74F26" w:rsidP="008E44AA">
      <w:pPr>
        <w:pStyle w:val="ListParagraph"/>
        <w:jc w:val="center"/>
        <w:rPr>
          <w:b/>
          <w:bCs/>
        </w:rPr>
      </w:pPr>
      <w:r w:rsidRPr="008E44AA">
        <w:rPr>
          <w:b/>
          <w:bCs/>
        </w:rPr>
        <w:t>USE &amp; DISCLOSURE</w:t>
      </w:r>
    </w:p>
    <w:p w14:paraId="108C3293" w14:textId="77777777" w:rsidR="008E44AA" w:rsidRPr="008E44AA" w:rsidRDefault="008E44AA" w:rsidP="008E44AA">
      <w:pPr>
        <w:pStyle w:val="ListParagraph"/>
        <w:jc w:val="center"/>
        <w:rPr>
          <w:b/>
          <w:bCs/>
        </w:rPr>
      </w:pPr>
    </w:p>
    <w:p w14:paraId="3847D673" w14:textId="57D4E779" w:rsidR="00D74F26" w:rsidRPr="004F5BE8" w:rsidRDefault="00D74F26" w:rsidP="0037760F">
      <w:pPr>
        <w:ind w:left="360"/>
      </w:pPr>
      <w:r w:rsidRPr="004F5BE8">
        <w:t xml:space="preserve">We use your Information for the purpose </w:t>
      </w:r>
      <w:r w:rsidR="004F5BE8" w:rsidRPr="004F5BE8">
        <w:t>of promotions by little Sparrow or any direct company associated with Little Sparrow. We do not provide any personal information to 3</w:t>
      </w:r>
      <w:r w:rsidR="004F5BE8" w:rsidRPr="0037760F">
        <w:rPr>
          <w:vertAlign w:val="superscript"/>
        </w:rPr>
        <w:t>rd</w:t>
      </w:r>
      <w:r w:rsidR="004F5BE8" w:rsidRPr="004F5BE8">
        <w:t xml:space="preserve"> party groups,</w:t>
      </w:r>
      <w:r w:rsidRPr="004F5BE8">
        <w:t xml:space="preserve"> but are not limited to the following: </w:t>
      </w:r>
    </w:p>
    <w:p w14:paraId="54F85F1F" w14:textId="77777777" w:rsidR="008E44AA" w:rsidRDefault="008E44AA" w:rsidP="008E44AA">
      <w:pPr>
        <w:pStyle w:val="ListParagraph"/>
      </w:pPr>
    </w:p>
    <w:p w14:paraId="4DAC7C0E" w14:textId="6524EF2C" w:rsidR="00D74F26" w:rsidRDefault="00D74F26" w:rsidP="0037760F">
      <w:pPr>
        <w:pStyle w:val="ListParagraph"/>
        <w:numPr>
          <w:ilvl w:val="0"/>
          <w:numId w:val="5"/>
        </w:numPr>
      </w:pPr>
      <w:r>
        <w:t xml:space="preserve">Providing you with the assistance, products and/or services you have requested. Allowing you to participate as a Little Sparrow VIP Gold Discount Card member, enhancing our services. </w:t>
      </w:r>
    </w:p>
    <w:p w14:paraId="028A8D2B" w14:textId="77777777" w:rsidR="008E44AA" w:rsidRDefault="008E44AA" w:rsidP="008E44AA">
      <w:pPr>
        <w:pStyle w:val="ListParagraph"/>
      </w:pPr>
    </w:p>
    <w:p w14:paraId="00F38B38" w14:textId="282084B3" w:rsidR="00D74F26" w:rsidRDefault="00D74F26" w:rsidP="0037760F">
      <w:pPr>
        <w:pStyle w:val="ListParagraph"/>
        <w:numPr>
          <w:ilvl w:val="0"/>
          <w:numId w:val="5"/>
        </w:numPr>
      </w:pPr>
      <w:r>
        <w:t xml:space="preserve">Processing any orders, you place with us; judging competitions, fulfilling prizes, </w:t>
      </w:r>
      <w:r w:rsidR="008E44AA">
        <w:t>awards,</w:t>
      </w:r>
      <w:r>
        <w:t xml:space="preserve"> and purchases; conducting market research so that we can better understand the needs of our customers and tailor our future products and services </w:t>
      </w:r>
      <w:r w:rsidR="00776BDC">
        <w:t>accordingly.</w:t>
      </w:r>
      <w:r>
        <w:t xml:space="preserve"> </w:t>
      </w:r>
    </w:p>
    <w:p w14:paraId="451CAE7B" w14:textId="77777777" w:rsidR="008E44AA" w:rsidRDefault="008E44AA" w:rsidP="008E44AA">
      <w:pPr>
        <w:pStyle w:val="ListParagraph"/>
      </w:pPr>
    </w:p>
    <w:p w14:paraId="567B37ED" w14:textId="185662E5" w:rsidR="00D74F26" w:rsidRDefault="00D74F26" w:rsidP="0037760F">
      <w:pPr>
        <w:pStyle w:val="ListParagraph"/>
        <w:numPr>
          <w:ilvl w:val="0"/>
          <w:numId w:val="5"/>
        </w:numPr>
      </w:pPr>
      <w:r>
        <w:t xml:space="preserve">Sending you offers or information on products or services that we consider will be of interest to you and any other purposes identified at the time of collecting your Information. </w:t>
      </w:r>
    </w:p>
    <w:p w14:paraId="5A821F5C" w14:textId="77777777" w:rsidR="008E44AA" w:rsidRDefault="008E44AA" w:rsidP="008E44AA">
      <w:pPr>
        <w:pStyle w:val="ListParagraph"/>
      </w:pPr>
    </w:p>
    <w:p w14:paraId="10BA5309" w14:textId="785E7381" w:rsidR="00D74F26" w:rsidRDefault="00D74F26" w:rsidP="0037760F">
      <w:pPr>
        <w:pStyle w:val="ListParagraph"/>
        <w:numPr>
          <w:ilvl w:val="0"/>
          <w:numId w:val="5"/>
        </w:numPr>
      </w:pPr>
      <w:r>
        <w:t xml:space="preserve">To notify you of upcoming events and/or promotions by us and/or our franchisees and monitor and address complaints, other feedback and/or to resolve disputes. </w:t>
      </w:r>
    </w:p>
    <w:p w14:paraId="2E813648" w14:textId="77777777" w:rsidR="008E44AA" w:rsidRDefault="008E44AA" w:rsidP="008E44AA">
      <w:pPr>
        <w:pStyle w:val="ListParagraph"/>
      </w:pPr>
    </w:p>
    <w:p w14:paraId="44764271" w14:textId="5E92B418" w:rsidR="001D6E0B" w:rsidRDefault="00D74F26" w:rsidP="0037760F">
      <w:pPr>
        <w:pStyle w:val="ListParagraph"/>
        <w:numPr>
          <w:ilvl w:val="0"/>
          <w:numId w:val="5"/>
        </w:numPr>
      </w:pPr>
      <w:r>
        <w:t xml:space="preserve">As part of this Little Sparrow VIP Discount Card </w:t>
      </w:r>
      <w:r w:rsidR="008E44AA">
        <w:t>program,</w:t>
      </w:r>
      <w:r>
        <w:t xml:space="preserve"> you are agreeable that from </w:t>
      </w:r>
      <w:r w:rsidR="00776BDC">
        <w:t>time-to-time</w:t>
      </w:r>
      <w:r>
        <w:t xml:space="preserve"> Little Sparrow Melbourne may send you promotional, Emails, </w:t>
      </w:r>
      <w:r w:rsidR="008E44AA">
        <w:t>SMS,</w:t>
      </w:r>
      <w:r>
        <w:t xml:space="preserve"> or direct mail.</w:t>
      </w:r>
    </w:p>
    <w:sectPr w:rsidR="001D6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3526"/>
    <w:multiLevelType w:val="hybridMultilevel"/>
    <w:tmpl w:val="64B25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1B1C1C"/>
    <w:multiLevelType w:val="hybridMultilevel"/>
    <w:tmpl w:val="6A00E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2B15AF"/>
    <w:multiLevelType w:val="hybridMultilevel"/>
    <w:tmpl w:val="007E3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697826"/>
    <w:multiLevelType w:val="hybridMultilevel"/>
    <w:tmpl w:val="4B963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2202B6"/>
    <w:multiLevelType w:val="hybridMultilevel"/>
    <w:tmpl w:val="45CE552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9524463">
    <w:abstractNumId w:val="2"/>
  </w:num>
  <w:num w:numId="2" w16cid:durableId="1415397486">
    <w:abstractNumId w:val="1"/>
  </w:num>
  <w:num w:numId="3" w16cid:durableId="264196525">
    <w:abstractNumId w:val="0"/>
  </w:num>
  <w:num w:numId="4" w16cid:durableId="321935516">
    <w:abstractNumId w:val="3"/>
  </w:num>
  <w:num w:numId="5" w16cid:durableId="576549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26"/>
    <w:rsid w:val="00133B28"/>
    <w:rsid w:val="00196F16"/>
    <w:rsid w:val="001B19BE"/>
    <w:rsid w:val="001D6E0B"/>
    <w:rsid w:val="0037760F"/>
    <w:rsid w:val="003A2E38"/>
    <w:rsid w:val="0043023D"/>
    <w:rsid w:val="004756D9"/>
    <w:rsid w:val="004F5BE8"/>
    <w:rsid w:val="006E27CC"/>
    <w:rsid w:val="00776BDC"/>
    <w:rsid w:val="008214CD"/>
    <w:rsid w:val="008E44AA"/>
    <w:rsid w:val="00B06E68"/>
    <w:rsid w:val="00BF4718"/>
    <w:rsid w:val="00D74F26"/>
    <w:rsid w:val="00E47E6B"/>
    <w:rsid w:val="00ED4BA2"/>
    <w:rsid w:val="00F11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A847"/>
  <w15:chartTrackingRefBased/>
  <w15:docId w15:val="{D4AB142F-2E73-4F85-A204-9004C43E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CF917E39038489121AD280FCDDDB7" ma:contentTypeVersion="12" ma:contentTypeDescription="Create a new document." ma:contentTypeScope="" ma:versionID="1bb267a6a33826cdc7a12298ab70c1f5">
  <xsd:schema xmlns:xsd="http://www.w3.org/2001/XMLSchema" xmlns:xs="http://www.w3.org/2001/XMLSchema" xmlns:p="http://schemas.microsoft.com/office/2006/metadata/properties" xmlns:ns2="f61d675c-dc6a-422f-8015-8d225c450e9b" xmlns:ns3="c4782f95-bb65-4e44-8f02-31f922ca5bbd" targetNamespace="http://schemas.microsoft.com/office/2006/metadata/properties" ma:root="true" ma:fieldsID="12f31ac1a05ba13555db5cbc87deff0b" ns2:_="" ns3:_="">
    <xsd:import namespace="f61d675c-dc6a-422f-8015-8d225c450e9b"/>
    <xsd:import namespace="c4782f95-bb65-4e44-8f02-31f922ca5b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675c-dc6a-422f-8015-8d225c450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450ea0-1bfa-4b77-aff4-c5b0073225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82f95-bb65-4e44-8f02-31f922ca5b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03b1b0-5314-4089-a031-932d3006cb49}" ma:internalName="TaxCatchAll" ma:showField="CatchAllData" ma:web="c4782f95-bb65-4e44-8f02-31f922ca5b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782f95-bb65-4e44-8f02-31f922ca5bbd" xsi:nil="true"/>
    <lcf76f155ced4ddcb4097134ff3c332f xmlns="f61d675c-dc6a-422f-8015-8d225c450e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54D49A-77FA-493F-8E9F-A4C60D76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d675c-dc6a-422f-8015-8d225c450e9b"/>
    <ds:schemaRef ds:uri="c4782f95-bb65-4e44-8f02-31f922ca5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E9FA6-80F7-4B39-97FE-4805EC9AA115}">
  <ds:schemaRefs>
    <ds:schemaRef ds:uri="http://schemas.microsoft.com/sharepoint/v3/contenttype/forms"/>
  </ds:schemaRefs>
</ds:datastoreItem>
</file>

<file path=customXml/itemProps3.xml><?xml version="1.0" encoding="utf-8"?>
<ds:datastoreItem xmlns:ds="http://schemas.openxmlformats.org/officeDocument/2006/customXml" ds:itemID="{6D2D7136-145D-4E21-8C01-7336339797C0}">
  <ds:schemaRefs>
    <ds:schemaRef ds:uri="http://schemas.microsoft.com/office/2006/metadata/properties"/>
    <ds:schemaRef ds:uri="http://schemas.microsoft.com/office/infopath/2007/PartnerControls"/>
    <ds:schemaRef ds:uri="c4782f95-bb65-4e44-8f02-31f922ca5bbd"/>
    <ds:schemaRef ds:uri="f61d675c-dc6a-422f-8015-8d225c450e9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Senyuvali</dc:creator>
  <cp:keywords/>
  <dc:description/>
  <cp:lastModifiedBy>Suna Senyuvali</cp:lastModifiedBy>
  <cp:revision>13</cp:revision>
  <cp:lastPrinted>2023-08-30T04:16:00Z</cp:lastPrinted>
  <dcterms:created xsi:type="dcterms:W3CDTF">2023-08-30T03:42:00Z</dcterms:created>
  <dcterms:modified xsi:type="dcterms:W3CDTF">2023-08-30T04:30:00Z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0x0101002E3CF917E39038489121AD280FCDDDB7</vt:lpwstr>
  </property>
  <property fmtid="{D5CDD505-2E9C-101B-9397-08002B2CF9AE}" pid="3" name="MediaServiceImageTags">
    <vt:lpwstr/>
  </property>
</Properties>
</file>